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32"/>
      </w:tblGrid>
      <w:tr w:rsidR="00724B5C">
        <w:trPr>
          <w:trHeight w:val="1984"/>
        </w:trPr>
        <w:tc>
          <w:tcPr>
            <w:tcW w:w="9432" w:type="dxa"/>
          </w:tcPr>
          <w:p w:rsidR="00724B5C" w:rsidRDefault="006A6658">
            <w:pPr>
              <w:pStyle w:val="Titolo3"/>
              <w:spacing w:line="360" w:lineRule="auto"/>
              <w:ind w:right="781"/>
              <w:jc w:val="center"/>
              <w:rPr>
                <w:shadow/>
                <w:sz w:val="36"/>
              </w:rPr>
            </w:pPr>
            <w:r w:rsidRPr="006A6658"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32.1pt;width:48.95pt;height:66.15pt;z-index:251657728;visibility:visible;mso-wrap-edited:f;mso-position-vertical-relative:page">
                  <v:imagedata r:id="rId8" o:title=""/>
                  <w10:wrap anchory="page"/>
                </v:shape>
                <o:OLEObject Type="Embed" ProgID="Word.Picture.8" ShapeID="_x0000_s1026" DrawAspect="Content" ObjectID="_1558242560" r:id="rId9"/>
              </w:pict>
            </w:r>
            <w:r w:rsidR="00724B5C">
              <w:rPr>
                <w:shadow/>
                <w:sz w:val="36"/>
              </w:rPr>
              <w:t>COMUNE DI MONTECRESTESE</w:t>
            </w:r>
          </w:p>
          <w:p w:rsidR="00724B5C" w:rsidRDefault="00724B5C">
            <w:pPr>
              <w:pStyle w:val="Titolo4"/>
              <w:spacing w:line="360" w:lineRule="auto"/>
              <w:ind w:right="781"/>
              <w:jc w:val="center"/>
              <w:rPr>
                <w:sz w:val="24"/>
              </w:rPr>
            </w:pPr>
            <w:r>
              <w:rPr>
                <w:sz w:val="24"/>
              </w:rPr>
              <w:t>Provincia del Verbano Cusio Ossola</w:t>
            </w:r>
          </w:p>
          <w:p w:rsidR="00724B5C" w:rsidRDefault="00724B5C">
            <w:pPr>
              <w:spacing w:line="360" w:lineRule="auto"/>
              <w:jc w:val="center"/>
              <w:rPr>
                <w:b/>
                <w:i/>
                <w:sz w:val="22"/>
              </w:rPr>
            </w:pPr>
          </w:p>
        </w:tc>
      </w:tr>
    </w:tbl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center"/>
      </w:pPr>
      <w:r>
        <w:rPr>
          <w:b/>
          <w:bCs/>
        </w:rPr>
        <w:t>SERVIZIO</w:t>
      </w:r>
      <w:r>
        <w:t xml:space="preserve"> </w:t>
      </w:r>
      <w:r w:rsidR="004A7EAA">
        <w:rPr>
          <w:b/>
          <w:bCs/>
        </w:rPr>
        <w:t>TECNICO</w:t>
      </w:r>
    </w:p>
    <w:p w:rsidR="00724B5C" w:rsidRDefault="00724B5C">
      <w:pPr>
        <w:widowControl w:val="0"/>
        <w:autoSpaceDE w:val="0"/>
        <w:autoSpaceDN w:val="0"/>
        <w:adjustRightInd w:val="0"/>
        <w:spacing w:before="240" w:line="480" w:lineRule="atLeast"/>
        <w:jc w:val="center"/>
      </w:pPr>
      <w:r>
        <w:rPr>
          <w:b/>
          <w:bCs/>
        </w:rPr>
        <w:t>DETERMINAZIONE DEL RESPONSABILE DEL SERVIZIO</w:t>
      </w:r>
      <w:r>
        <w:t xml:space="preserve"> </w:t>
      </w:r>
    </w:p>
    <w:p w:rsidR="00724B5C" w:rsidRDefault="004A7EAA">
      <w:pPr>
        <w:pStyle w:val="Titolo1"/>
        <w:spacing w:line="320" w:lineRule="atLeast"/>
        <w:rPr>
          <w:sz w:val="24"/>
        </w:rPr>
      </w:pPr>
      <w:proofErr w:type="spellStart"/>
      <w:r>
        <w:rPr>
          <w:sz w:val="24"/>
        </w:rPr>
        <w:t>Romeggio</w:t>
      </w:r>
      <w:proofErr w:type="spellEnd"/>
      <w:r>
        <w:rPr>
          <w:sz w:val="24"/>
        </w:rPr>
        <w:t xml:space="preserve"> Maurizio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center"/>
        <w:rPr>
          <w:noProof/>
        </w:rPr>
      </w:pPr>
      <w:r>
        <w:rPr>
          <w:b/>
          <w:bCs/>
        </w:rPr>
        <w:t>N.</w:t>
      </w:r>
      <w:r>
        <w:t xml:space="preserve"> </w:t>
      </w:r>
      <w:r w:rsidR="00E7681E">
        <w:t>97</w:t>
      </w:r>
      <w:r>
        <w:t xml:space="preserve"> </w:t>
      </w:r>
      <w:r>
        <w:rPr>
          <w:b/>
          <w:bCs/>
        </w:rPr>
        <w:t>DEL</w:t>
      </w:r>
      <w:r>
        <w:t xml:space="preserve"> </w:t>
      </w:r>
      <w:r w:rsidR="00E7681E">
        <w:t>29/05</w:t>
      </w:r>
      <w:r w:rsidR="00DF65B9">
        <w:t>/2017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center"/>
        <w:rPr>
          <w:sz w:val="20"/>
          <w:szCs w:val="20"/>
        </w:rPr>
      </w:pPr>
    </w:p>
    <w:p w:rsidR="006D1B16" w:rsidRPr="009C44C7" w:rsidRDefault="006D1B16">
      <w:pPr>
        <w:widowControl w:val="0"/>
        <w:autoSpaceDE w:val="0"/>
        <w:autoSpaceDN w:val="0"/>
        <w:adjustRightInd w:val="0"/>
        <w:spacing w:line="480" w:lineRule="atLeast"/>
        <w:jc w:val="center"/>
        <w:rPr>
          <w:sz w:val="20"/>
          <w:szCs w:val="20"/>
        </w:rPr>
      </w:pPr>
    </w:p>
    <w:p w:rsidR="00724B5C" w:rsidRDefault="00724B5C">
      <w:pPr>
        <w:ind w:left="1418" w:hanging="1418"/>
        <w:jc w:val="both"/>
      </w:pPr>
      <w:r>
        <w:rPr>
          <w:b/>
          <w:bCs/>
        </w:rPr>
        <w:t>OGGETTO:</w:t>
      </w:r>
      <w:r>
        <w:t xml:space="preserve"> Impegno di spesa </w:t>
      </w:r>
      <w:r w:rsidR="00BB6B0F">
        <w:t xml:space="preserve">per acquisto </w:t>
      </w:r>
      <w:r w:rsidR="00D50F5F">
        <w:t>di materiale di consumo</w:t>
      </w:r>
      <w:r w:rsidR="002E68EF">
        <w:t xml:space="preserve"> </w:t>
      </w:r>
      <w:r w:rsidR="009641F2">
        <w:t xml:space="preserve">per </w:t>
      </w:r>
      <w:r w:rsidR="004746A6">
        <w:t>strade comunal</w:t>
      </w:r>
      <w:r w:rsidR="006D1B16">
        <w:t>i</w:t>
      </w:r>
      <w:r w:rsidR="00A10C3C">
        <w:t xml:space="preserve"> e fontane</w:t>
      </w:r>
      <w:r w:rsidR="00F264C1">
        <w:t>.</w:t>
      </w:r>
      <w:r w:rsidR="004F5D0A">
        <w:t xml:space="preserve"> CIG </w:t>
      </w:r>
      <w:r w:rsidR="00260B78">
        <w:t>Z4D1ECCD14</w:t>
      </w:r>
    </w:p>
    <w:p w:rsidR="00724B5C" w:rsidRDefault="00724B5C">
      <w:pPr>
        <w:pStyle w:val="Intestazione"/>
        <w:tabs>
          <w:tab w:val="left" w:pos="708"/>
        </w:tabs>
        <w:ind w:left="2127" w:hanging="1418"/>
        <w:jc w:val="both"/>
      </w:pPr>
      <w:bookmarkStart w:id="0" w:name="OLE_LINK2"/>
    </w:p>
    <w:p w:rsidR="00724B5C" w:rsidRDefault="00724B5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</w:pPr>
      <w:r>
        <w:t xml:space="preserve">Visto il </w:t>
      </w:r>
      <w:proofErr w:type="spellStart"/>
      <w:r>
        <w:t>D.Lgs</w:t>
      </w:r>
      <w:proofErr w:type="spellEnd"/>
      <w:r>
        <w:t xml:space="preserve"> 18 agosto 2000 n. 267;</w:t>
      </w:r>
    </w:p>
    <w:p w:rsidR="00724B5C" w:rsidRDefault="00724B5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 w:hanging="360"/>
      </w:pPr>
      <w:r>
        <w:t>Visto lo Statuto del Comune;</w:t>
      </w:r>
    </w:p>
    <w:p w:rsidR="00724B5C" w:rsidRDefault="00724B5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 w:hanging="360"/>
      </w:pPr>
      <w:r>
        <w:t xml:space="preserve">Visto il </w:t>
      </w:r>
      <w:proofErr w:type="spellStart"/>
      <w:r>
        <w:t>D.Lgs.</w:t>
      </w:r>
      <w:proofErr w:type="spellEnd"/>
      <w:r>
        <w:t xml:space="preserve"> 30.3.2001 n. 165;</w:t>
      </w:r>
    </w:p>
    <w:p w:rsidR="00724B5C" w:rsidRDefault="00724B5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 w:hanging="360"/>
      </w:pPr>
      <w:r>
        <w:t>Vista la Legge 15.5.1997 n. 127;</w:t>
      </w:r>
    </w:p>
    <w:p w:rsidR="001E0B84" w:rsidRDefault="001E0B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 w:hanging="360"/>
      </w:pPr>
      <w:r>
        <w:t xml:space="preserve">Vista la delibera C.C. </w:t>
      </w:r>
      <w:r w:rsidR="006D1932">
        <w:t>n</w:t>
      </w:r>
      <w:r>
        <w:t>. 10 del 24/03/2017 di approvazione del bilancio di previsione per l’anno 2017 e pluriennale 2017-2019;</w:t>
      </w:r>
    </w:p>
    <w:p w:rsidR="00724B5C" w:rsidRDefault="00724B5C">
      <w:pPr>
        <w:widowControl w:val="0"/>
        <w:autoSpaceDE w:val="0"/>
        <w:autoSpaceDN w:val="0"/>
        <w:adjustRightInd w:val="0"/>
        <w:jc w:val="center"/>
      </w:pPr>
      <w:r>
        <w:t>^^^^^^^^^^^^^^^^^^</w:t>
      </w:r>
    </w:p>
    <w:p w:rsidR="004A6348" w:rsidRPr="009E750E" w:rsidRDefault="00D50F5F" w:rsidP="004A6348">
      <w:pPr>
        <w:numPr>
          <w:ilvl w:val="0"/>
          <w:numId w:val="29"/>
        </w:numPr>
        <w:tabs>
          <w:tab w:val="clear" w:pos="644"/>
          <w:tab w:val="num" w:pos="426"/>
        </w:tabs>
        <w:ind w:left="426" w:hanging="426"/>
        <w:jc w:val="both"/>
        <w:rPr>
          <w:sz w:val="16"/>
          <w:szCs w:val="16"/>
        </w:rPr>
      </w:pPr>
      <w:r>
        <w:t xml:space="preserve">Premesso che questo Comune deve provvedere all’acquisto </w:t>
      </w:r>
      <w:r w:rsidR="009E750E">
        <w:t xml:space="preserve">di materiale di consumo per </w:t>
      </w:r>
      <w:r w:rsidR="00EB3FF4">
        <w:t>strade</w:t>
      </w:r>
      <w:r w:rsidR="00310847">
        <w:t xml:space="preserve"> comunal</w:t>
      </w:r>
      <w:r w:rsidR="00EB3FF4">
        <w:t>i</w:t>
      </w:r>
      <w:r w:rsidR="00681FC9">
        <w:t xml:space="preserve"> </w:t>
      </w:r>
      <w:proofErr w:type="spellStart"/>
      <w:r w:rsidR="00681FC9">
        <w:t>efontane</w:t>
      </w:r>
      <w:proofErr w:type="spellEnd"/>
      <w:r w:rsidR="009E750E">
        <w:t>;</w:t>
      </w:r>
    </w:p>
    <w:p w:rsidR="009E750E" w:rsidRPr="009E750E" w:rsidRDefault="009E750E" w:rsidP="009E750E">
      <w:pPr>
        <w:ind w:left="426"/>
        <w:jc w:val="both"/>
        <w:rPr>
          <w:sz w:val="16"/>
          <w:szCs w:val="16"/>
        </w:rPr>
      </w:pPr>
    </w:p>
    <w:p w:rsidR="00810D10" w:rsidRDefault="00810D10" w:rsidP="00F264C1">
      <w:pPr>
        <w:numPr>
          <w:ilvl w:val="0"/>
          <w:numId w:val="29"/>
        </w:numPr>
        <w:tabs>
          <w:tab w:val="clear" w:pos="644"/>
          <w:tab w:val="num" w:pos="426"/>
        </w:tabs>
        <w:ind w:left="426" w:hanging="426"/>
        <w:jc w:val="both"/>
      </w:pPr>
      <w:r>
        <w:t xml:space="preserve">Visto l’art. 1 del </w:t>
      </w:r>
      <w:proofErr w:type="spellStart"/>
      <w:r>
        <w:t>DL</w:t>
      </w:r>
      <w:proofErr w:type="spellEnd"/>
      <w:r>
        <w:t xml:space="preserve"> n. 95/2012, convertito in legge n. 135/2012, che stabilisce che le Amministrazioni pubbliche sono obbligate sulla base della specifica normativa ad approvvigionarsi attraverso le convenzioni di cui all’art. 26 della legge n. 488/1999 stipulate da </w:t>
      </w:r>
      <w:proofErr w:type="spellStart"/>
      <w:r>
        <w:t>Consip</w:t>
      </w:r>
      <w:proofErr w:type="spellEnd"/>
      <w:r>
        <w:t xml:space="preserve"> spa o dalle centrali di committenza regionali costituite ai sensi dell’art. 1 comma 455 della legge 27.12.2006 n. 296.-</w:t>
      </w:r>
    </w:p>
    <w:p w:rsidR="004A6348" w:rsidRPr="004A6348" w:rsidRDefault="004A6348" w:rsidP="004A6348">
      <w:pPr>
        <w:pStyle w:val="Paragrafoelenco"/>
        <w:rPr>
          <w:sz w:val="16"/>
          <w:szCs w:val="16"/>
        </w:rPr>
      </w:pPr>
    </w:p>
    <w:p w:rsidR="00810D10" w:rsidRDefault="00810D10" w:rsidP="00F264C1">
      <w:pPr>
        <w:numPr>
          <w:ilvl w:val="0"/>
          <w:numId w:val="29"/>
        </w:numPr>
        <w:tabs>
          <w:tab w:val="clear" w:pos="644"/>
          <w:tab w:val="num" w:pos="426"/>
        </w:tabs>
        <w:ind w:left="426" w:hanging="426"/>
        <w:jc w:val="both"/>
      </w:pPr>
      <w:r>
        <w:t xml:space="preserve">Rilevato che </w:t>
      </w:r>
      <w:proofErr w:type="spellStart"/>
      <w:r>
        <w:t>Consip</w:t>
      </w:r>
      <w:proofErr w:type="spellEnd"/>
      <w:r>
        <w:t xml:space="preserve"> ha realizzato un Mercato elettronico della Pubblica Amministrazione (</w:t>
      </w:r>
      <w:proofErr w:type="spellStart"/>
      <w:r>
        <w:t>MePa</w:t>
      </w:r>
      <w:proofErr w:type="spellEnd"/>
      <w:r>
        <w:t xml:space="preserve">) al quale il Comune di </w:t>
      </w:r>
      <w:proofErr w:type="spellStart"/>
      <w:r>
        <w:t>Montecrestese</w:t>
      </w:r>
      <w:proofErr w:type="spellEnd"/>
      <w:r>
        <w:t xml:space="preserve"> può accedere essendo stato abilitato tramite rilascio di firma digitale.-</w:t>
      </w:r>
    </w:p>
    <w:p w:rsidR="004A6348" w:rsidRPr="004A6348" w:rsidRDefault="004A6348" w:rsidP="004A6348">
      <w:pPr>
        <w:pStyle w:val="Paragrafoelenco"/>
        <w:rPr>
          <w:sz w:val="16"/>
          <w:szCs w:val="16"/>
        </w:rPr>
      </w:pPr>
    </w:p>
    <w:p w:rsidR="00810D10" w:rsidRDefault="00810D10" w:rsidP="00F264C1">
      <w:pPr>
        <w:numPr>
          <w:ilvl w:val="0"/>
          <w:numId w:val="29"/>
        </w:numPr>
        <w:tabs>
          <w:tab w:val="clear" w:pos="644"/>
          <w:tab w:val="num" w:pos="426"/>
        </w:tabs>
        <w:ind w:left="426" w:hanging="426"/>
        <w:jc w:val="both"/>
      </w:pPr>
      <w:r>
        <w:t xml:space="preserve">Atteso che l’utilizzo del mercato elettronico consente di acquistare i beni ed i servizi necessari in maniera rapida e trasparente, scegliendo i prodotti che meglio rispondono alle proprie esigenze tenuto conto dei prezzi e dei termini di consegna indicati nei cataloghi predisposti  dalle ditte abilitate per la fornitura.-  </w:t>
      </w:r>
    </w:p>
    <w:p w:rsidR="005676C2" w:rsidRDefault="005676C2">
      <w:pPr>
        <w:widowControl w:val="0"/>
        <w:autoSpaceDE w:val="0"/>
        <w:autoSpaceDN w:val="0"/>
        <w:adjustRightInd w:val="0"/>
      </w:pPr>
    </w:p>
    <w:p w:rsidR="00724B5C" w:rsidRDefault="00724B5C">
      <w:pPr>
        <w:widowControl w:val="0"/>
        <w:autoSpaceDE w:val="0"/>
        <w:autoSpaceDN w:val="0"/>
        <w:adjustRightInd w:val="0"/>
      </w:pPr>
      <w:r>
        <w:t>Visti:</w:t>
      </w:r>
    </w:p>
    <w:p w:rsidR="00724B5C" w:rsidRDefault="00724B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jc w:val="both"/>
      </w:pPr>
      <w:r>
        <w:t>Visto il “Regolamento disciplinante i controlli interni” approvato con  C.C. n. 5 del 13/03/2013;</w:t>
      </w:r>
    </w:p>
    <w:p w:rsidR="00724B5C" w:rsidRDefault="00724B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jc w:val="both"/>
      </w:pPr>
      <w:r>
        <w:lastRenderedPageBreak/>
        <w:t xml:space="preserve">L´art. 49 del D. </w:t>
      </w:r>
      <w:proofErr w:type="spellStart"/>
      <w:r>
        <w:t>Lgs</w:t>
      </w:r>
      <w:proofErr w:type="spellEnd"/>
      <w:r>
        <w:t xml:space="preserve"> 18 agosto 2000 n. 267, L.142/90, in merito alle competenze dei dirigenti e responsabili di servizi;</w:t>
      </w:r>
    </w:p>
    <w:p w:rsidR="00724B5C" w:rsidRDefault="00724B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</w:pPr>
      <w:r>
        <w:t xml:space="preserve">L´art. 3 del </w:t>
      </w:r>
      <w:proofErr w:type="spellStart"/>
      <w:r>
        <w:t>D.Lgs.</w:t>
      </w:r>
      <w:proofErr w:type="spellEnd"/>
      <w:r>
        <w:t xml:space="preserve"> 29/93, così come da ultimo modificato dal </w:t>
      </w:r>
      <w:proofErr w:type="spellStart"/>
      <w:r>
        <w:t>D.Lgs.</w:t>
      </w:r>
      <w:proofErr w:type="spellEnd"/>
      <w:r>
        <w:t xml:space="preserve"> 80/98 e dal </w:t>
      </w:r>
      <w:proofErr w:type="spellStart"/>
      <w:r>
        <w:t>D.Lgs</w:t>
      </w:r>
      <w:proofErr w:type="spellEnd"/>
      <w:r>
        <w:t xml:space="preserve"> 387/98, disciplinante gli adempimenti di competenza dei dirigenti;</w:t>
      </w:r>
    </w:p>
    <w:p w:rsidR="00724B5C" w:rsidRDefault="00724B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</w:pPr>
      <w:r>
        <w:t>Il Regolamento comunale di contabilità, in merito alle procedure di assunzione delle prenotazioni e degli impegni di spesa;</w:t>
      </w:r>
    </w:p>
    <w:p w:rsidR="008C0B06" w:rsidRDefault="008C0B06" w:rsidP="008C0B0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</w:pPr>
      <w:r>
        <w:t xml:space="preserve">Il decreto del Sindaco n. </w:t>
      </w:r>
      <w:r w:rsidR="003E5CB8">
        <w:t>5</w:t>
      </w:r>
      <w:r>
        <w:t xml:space="preserve"> del 13/08/2014 con cui si provvede all’attribuzione della responsabilità del servizio;</w:t>
      </w:r>
    </w:p>
    <w:p w:rsidR="00724B5C" w:rsidRDefault="00724B5C">
      <w:pPr>
        <w:pStyle w:val="Intestazione"/>
        <w:widowControl w:val="0"/>
        <w:numPr>
          <w:ilvl w:val="0"/>
          <w:numId w:val="28"/>
        </w:numPr>
        <w:tabs>
          <w:tab w:val="left" w:pos="708"/>
        </w:tabs>
        <w:autoSpaceDE w:val="0"/>
        <w:autoSpaceDN w:val="0"/>
        <w:adjustRightInd w:val="0"/>
        <w:spacing w:line="480" w:lineRule="atLeast"/>
        <w:jc w:val="both"/>
      </w:pPr>
      <w:r>
        <w:t>Vista la necessità di procedere all’impegno di spesa per quanto in oggetto indicato;</w:t>
      </w:r>
    </w:p>
    <w:p w:rsidR="00724B5C" w:rsidRDefault="00724B5C">
      <w:pPr>
        <w:pStyle w:val="Intestazione"/>
        <w:spacing w:line="360" w:lineRule="auto"/>
        <w:jc w:val="center"/>
      </w:pPr>
      <w:r>
        <w:t>^^^^^^^^^^^^^^^^^^</w:t>
      </w:r>
      <w:bookmarkEnd w:id="0"/>
    </w:p>
    <w:p w:rsidR="00724B5C" w:rsidRDefault="00724B5C">
      <w:pPr>
        <w:pStyle w:val="Intestazione"/>
        <w:spacing w:line="360" w:lineRule="auto"/>
        <w:jc w:val="center"/>
        <w:rPr>
          <w:b/>
          <w:bCs/>
        </w:rPr>
      </w:pPr>
      <w:r>
        <w:rPr>
          <w:b/>
          <w:bCs/>
        </w:rPr>
        <w:t>D E T E R M I N A</w:t>
      </w:r>
    </w:p>
    <w:p w:rsidR="000259E6" w:rsidRDefault="000259E6">
      <w:pPr>
        <w:pStyle w:val="Corpodeltesto2"/>
      </w:pPr>
      <w:r>
        <w:t xml:space="preserve">Di provvedere </w:t>
      </w:r>
      <w:r w:rsidR="00691035">
        <w:t xml:space="preserve">al convenzionamento </w:t>
      </w:r>
      <w:r w:rsidR="004D0F48">
        <w:t xml:space="preserve">diretto sul </w:t>
      </w:r>
      <w:proofErr w:type="spellStart"/>
      <w:r w:rsidR="004D0F48">
        <w:t>Mepa</w:t>
      </w:r>
      <w:proofErr w:type="spellEnd"/>
      <w:r w:rsidR="004D0F48">
        <w:t xml:space="preserve"> in favore del seguente fornitore</w:t>
      </w:r>
      <w:r>
        <w:t>:</w:t>
      </w:r>
    </w:p>
    <w:p w:rsidR="003A5C5C" w:rsidRDefault="009650BE" w:rsidP="003A5C5C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425" w:firstLine="1"/>
        <w:jc w:val="both"/>
      </w:pPr>
      <w:proofErr w:type="spellStart"/>
      <w:r>
        <w:t>Janni</w:t>
      </w:r>
      <w:proofErr w:type="spellEnd"/>
      <w:r>
        <w:t xml:space="preserve"> e </w:t>
      </w:r>
      <w:proofErr w:type="spellStart"/>
      <w:r>
        <w:t>Ceschi</w:t>
      </w:r>
      <w:proofErr w:type="spellEnd"/>
      <w:r>
        <w:t xml:space="preserve"> Srl di Masera</w:t>
      </w:r>
      <w:r w:rsidR="003A5C5C">
        <w:t xml:space="preserve"> - </w:t>
      </w:r>
      <w:proofErr w:type="spellStart"/>
      <w:r w:rsidR="003A5C5C">
        <w:t>P.IVA</w:t>
      </w:r>
      <w:proofErr w:type="spellEnd"/>
      <w:r w:rsidR="003A5C5C">
        <w:t xml:space="preserve"> </w:t>
      </w:r>
      <w:r>
        <w:t>00490560034</w:t>
      </w:r>
    </w:p>
    <w:p w:rsidR="004F5D0A" w:rsidRDefault="00F264C1" w:rsidP="004F5D0A">
      <w:pPr>
        <w:pStyle w:val="Corpodeltesto"/>
        <w:spacing w:before="0" w:line="240" w:lineRule="auto"/>
      </w:pPr>
      <w:r>
        <w:t>p</w:t>
      </w:r>
      <w:r w:rsidR="004D0F48">
        <w:t xml:space="preserve">er </w:t>
      </w:r>
      <w:r w:rsidR="009E750E">
        <w:t xml:space="preserve">materiale di consumo per </w:t>
      </w:r>
      <w:r w:rsidR="004746A6">
        <w:t>strade comunal</w:t>
      </w:r>
      <w:r w:rsidR="006D1B16">
        <w:t>i</w:t>
      </w:r>
      <w:r w:rsidR="009650BE">
        <w:t xml:space="preserve">, </w:t>
      </w:r>
      <w:r w:rsidR="003615A1">
        <w:t xml:space="preserve">come da ordine </w:t>
      </w:r>
      <w:r w:rsidR="00383A3E">
        <w:t xml:space="preserve">diretto di acquisto </w:t>
      </w:r>
      <w:r w:rsidR="003615A1">
        <w:t xml:space="preserve">n. </w:t>
      </w:r>
      <w:r w:rsidR="00DF65B9">
        <w:t>36</w:t>
      </w:r>
      <w:r w:rsidR="00681FC9">
        <w:t>96620</w:t>
      </w:r>
    </w:p>
    <w:p w:rsidR="004F5D0A" w:rsidRDefault="004F5D0A" w:rsidP="004F5D0A">
      <w:pPr>
        <w:pStyle w:val="Corpodeltesto"/>
        <w:spacing w:before="0" w:line="240" w:lineRule="auto"/>
      </w:pPr>
    </w:p>
    <w:p w:rsidR="004F5D0A" w:rsidRDefault="004F5D0A" w:rsidP="004F5D0A">
      <w:pPr>
        <w:pStyle w:val="Corpodeltesto"/>
        <w:spacing w:before="0" w:line="240" w:lineRule="auto"/>
      </w:pPr>
      <w:r>
        <w:t>Di assumere a carico del bilancio 201</w:t>
      </w:r>
      <w:r w:rsidR="006D1B16">
        <w:t>7</w:t>
      </w:r>
      <w:r>
        <w:t xml:space="preserve">, che presenta sufficiente disponibilità, il relativo impegno di spesa, per un totale di € </w:t>
      </w:r>
      <w:r w:rsidR="00681FC9">
        <w:t>839,12</w:t>
      </w:r>
      <w:r w:rsidR="009E750E">
        <w:t xml:space="preserve"> </w:t>
      </w:r>
      <w:r>
        <w:t>, come segue:</w:t>
      </w:r>
    </w:p>
    <w:p w:rsidR="00764A2B" w:rsidRDefault="00764A2B" w:rsidP="00764A2B">
      <w:pPr>
        <w:pStyle w:val="Corpodeltesto2"/>
        <w:numPr>
          <w:ilvl w:val="0"/>
          <w:numId w:val="31"/>
        </w:numPr>
      </w:pPr>
      <w:r>
        <w:t xml:space="preserve">Cap.  </w:t>
      </w:r>
      <w:r w:rsidR="00736515">
        <w:t>2008</w:t>
      </w:r>
      <w:r>
        <w:t xml:space="preserve"> €  </w:t>
      </w:r>
      <w:r w:rsidR="00BA5DB2">
        <w:t>664,22</w:t>
      </w:r>
      <w:r>
        <w:t xml:space="preserve"> + I.V.A. 22% €   </w:t>
      </w:r>
      <w:r w:rsidR="00736515">
        <w:t xml:space="preserve">  </w:t>
      </w:r>
      <w:r w:rsidR="00BA5DB2">
        <w:t>146,13</w:t>
      </w:r>
      <w:r>
        <w:t xml:space="preserve"> </w:t>
      </w:r>
      <w:r w:rsidR="004331EB">
        <w:t xml:space="preserve"> </w:t>
      </w:r>
      <w:r>
        <w:t xml:space="preserve">per un totale di  €    </w:t>
      </w:r>
      <w:r w:rsidR="00BA5DB2">
        <w:t>810,35</w:t>
      </w:r>
      <w:r>
        <w:t>;</w:t>
      </w:r>
    </w:p>
    <w:p w:rsidR="00AC03CA" w:rsidRDefault="00AC03CA" w:rsidP="00AC03CA">
      <w:pPr>
        <w:pStyle w:val="Corpodeltesto2"/>
        <w:numPr>
          <w:ilvl w:val="0"/>
          <w:numId w:val="31"/>
        </w:numPr>
      </w:pPr>
      <w:r>
        <w:t xml:space="preserve">Cap.    350 €  </w:t>
      </w:r>
      <w:r w:rsidR="00BA5DB2">
        <w:t xml:space="preserve"> </w:t>
      </w:r>
      <w:r w:rsidR="00D41DCE">
        <w:t>23,58</w:t>
      </w:r>
      <w:r>
        <w:t xml:space="preserve"> + I.V.A. 22% €     </w:t>
      </w:r>
      <w:r w:rsidR="00D41DCE">
        <w:t xml:space="preserve">      5,19</w:t>
      </w:r>
      <w:r>
        <w:t xml:space="preserve">  per un totale di  €    </w:t>
      </w:r>
      <w:r w:rsidR="00BA5DB2">
        <w:t>28,77</w:t>
      </w:r>
      <w:r>
        <w:t>;</w:t>
      </w:r>
    </w:p>
    <w:p w:rsidR="004F5D0A" w:rsidRDefault="004F5D0A" w:rsidP="004F5D0A">
      <w:pPr>
        <w:pStyle w:val="Corpodeltesto2"/>
        <w:ind w:left="360"/>
      </w:pPr>
    </w:p>
    <w:p w:rsidR="00724B5C" w:rsidRDefault="00724B5C">
      <w:pPr>
        <w:pStyle w:val="Corpodeltesto2"/>
        <w:ind w:firstLine="708"/>
      </w:pPr>
      <w:r>
        <w:t xml:space="preserve">Di attestare la regolarità tecnica e la correttezza amministrativa della presente determinazione ai sensi e per gli effetti dell’art. 147 bis del </w:t>
      </w:r>
      <w:proofErr w:type="spellStart"/>
      <w:r>
        <w:t>D.Lgs.</w:t>
      </w:r>
      <w:proofErr w:type="spellEnd"/>
      <w:r>
        <w:t xml:space="preserve"> n. 267/2000, come introdotto dall’art. 3 comma 1 della legge 213/2012.-</w:t>
      </w:r>
    </w:p>
    <w:p w:rsidR="00724B5C" w:rsidRDefault="00724B5C">
      <w:pPr>
        <w:ind w:left="284"/>
        <w:jc w:val="both"/>
      </w:pPr>
    </w:p>
    <w:p w:rsidR="00724B5C" w:rsidRDefault="00724B5C">
      <w:pPr>
        <w:jc w:val="both"/>
      </w:pPr>
      <w:r>
        <w:tab/>
        <w:t>Di dare atto che la presente determinazione verrà pubblicata all’albo on line e contestualmente sul sito Web istituzionale, nella sezione Operazione trasparenza, Amministrazione aperta, ai sensi dell’art. 18 del D.L. 26.06.2012 n. 8, convertito L. n. 134/2012.-</w:t>
      </w:r>
    </w:p>
    <w:p w:rsidR="00724B5C" w:rsidRDefault="00724B5C">
      <w:pPr>
        <w:pStyle w:val="Corpodeltesto"/>
      </w:pPr>
      <w:r>
        <w:t xml:space="preserve">La presente determinazione diventa immediatamente esecutiva con l’apposizione del visto di regolarità contabile del servizio finanziario ai sensi dell’art. 151, comma 4, </w:t>
      </w:r>
      <w:proofErr w:type="spellStart"/>
      <w:r>
        <w:t>D.Lgs</w:t>
      </w:r>
      <w:proofErr w:type="spellEnd"/>
      <w:r>
        <w:t xml:space="preserve"> 267/00.</w:t>
      </w:r>
    </w:p>
    <w:p w:rsidR="00724B5C" w:rsidRDefault="00724B5C">
      <w:pPr>
        <w:pStyle w:val="Corpodeltesto"/>
        <w:rPr>
          <w:szCs w:val="20"/>
        </w:rPr>
      </w:pPr>
      <w:proofErr w:type="spellStart"/>
      <w:r>
        <w:t>Montecrestese</w:t>
      </w:r>
      <w:proofErr w:type="spellEnd"/>
      <w:r>
        <w:t>,</w:t>
      </w:r>
      <w:r w:rsidR="00DF65B9">
        <w:t xml:space="preserve"> </w:t>
      </w:r>
      <w:r w:rsidR="00681FC9">
        <w:t>29/05</w:t>
      </w:r>
      <w:r w:rsidR="00DF65B9">
        <w:t>/2017</w:t>
      </w:r>
      <w:r w:rsidR="00E57B6C">
        <w:tab/>
      </w:r>
      <w:r w:rsidR="00E57B6C">
        <w:tab/>
      </w:r>
      <w:r>
        <w:t xml:space="preserve">        </w:t>
      </w:r>
      <w:r>
        <w:tab/>
        <w:t>IL RESPONSABILE DEL SERVIZIO</w:t>
      </w:r>
    </w:p>
    <w:p w:rsidR="00724B5C" w:rsidRDefault="00724B5C">
      <w:pPr>
        <w:widowControl w:val="0"/>
        <w:tabs>
          <w:tab w:val="left" w:pos="6379"/>
        </w:tabs>
        <w:autoSpaceDE w:val="0"/>
        <w:autoSpaceDN w:val="0"/>
        <w:adjustRightInd w:val="0"/>
        <w:ind w:right="283"/>
      </w:pPr>
      <w:r>
        <w:t xml:space="preserve">                                                                        </w:t>
      </w:r>
      <w:r w:rsidR="00074F94">
        <w:t xml:space="preserve"> </w:t>
      </w:r>
      <w:r>
        <w:t xml:space="preserve">  </w:t>
      </w:r>
      <w:r w:rsidR="00681FC9">
        <w:t xml:space="preserve">      </w:t>
      </w:r>
      <w:proofErr w:type="spellStart"/>
      <w:r w:rsidR="00226A45">
        <w:t>F.TO</w:t>
      </w:r>
      <w:proofErr w:type="spellEnd"/>
      <w:r>
        <w:t xml:space="preserve"> (</w:t>
      </w:r>
      <w:r w:rsidR="004A7EAA">
        <w:t xml:space="preserve">Maurizio </w:t>
      </w:r>
      <w:proofErr w:type="spellStart"/>
      <w:r w:rsidR="004A7EAA">
        <w:t>Romeggio</w:t>
      </w:r>
      <w:proofErr w:type="spellEnd"/>
      <w:r>
        <w:t>)</w:t>
      </w:r>
    </w:p>
    <w:p w:rsidR="00724B5C" w:rsidRDefault="00211367">
      <w:pPr>
        <w:pStyle w:val="Intestazione"/>
        <w:widowControl w:val="0"/>
        <w:tabs>
          <w:tab w:val="clear" w:pos="4819"/>
          <w:tab w:val="clear" w:pos="9638"/>
        </w:tabs>
        <w:autoSpaceDE w:val="0"/>
        <w:autoSpaceDN w:val="0"/>
        <w:adjustRightInd w:val="0"/>
        <w:spacing w:line="480" w:lineRule="atLeast"/>
      </w:pPr>
      <w:r>
        <w:br w:type="page"/>
      </w:r>
      <w:r w:rsidR="00724B5C">
        <w:lastRenderedPageBreak/>
        <w:t>______________________________________________________________________</w:t>
      </w:r>
    </w:p>
    <w:p w:rsidR="004F17EE" w:rsidRDefault="004F17EE" w:rsidP="004F17EE">
      <w:pPr>
        <w:widowControl w:val="0"/>
        <w:suppressAutoHyphens/>
        <w:autoSpaceDE w:val="0"/>
        <w:spacing w:before="240" w:line="319" w:lineRule="atLeast"/>
        <w:ind w:firstLine="708"/>
        <w:jc w:val="both"/>
      </w:pPr>
      <w:r>
        <w:rPr>
          <w:lang w:eastAsia="ar-SA"/>
        </w:rPr>
        <w:t xml:space="preserve">Si attesta la regolarità contabile in ordine alla copertura finanziaria del presente atto, ai sensi dell’ Art 153, Comma 5 del D. </w:t>
      </w:r>
      <w:proofErr w:type="spellStart"/>
      <w:r>
        <w:rPr>
          <w:lang w:eastAsia="ar-SA"/>
        </w:rPr>
        <w:t>Lgs</w:t>
      </w:r>
      <w:proofErr w:type="spellEnd"/>
      <w:r>
        <w:rPr>
          <w:lang w:eastAsia="ar-SA"/>
        </w:rPr>
        <w:t xml:space="preserve"> n. 267 del 18.08.2000 e ai sensi del Art. 9 del D.L. n. 78 del 01.07.2009</w:t>
      </w:r>
      <w:r>
        <w:t>.-</w:t>
      </w:r>
    </w:p>
    <w:p w:rsidR="004F17EE" w:rsidRDefault="004F17EE" w:rsidP="004F17EE">
      <w:pPr>
        <w:pStyle w:val="Corpodeltesto"/>
        <w:tabs>
          <w:tab w:val="left" w:pos="4560"/>
        </w:tabs>
        <w:spacing w:before="0"/>
        <w:ind w:left="5954" w:hanging="5954"/>
      </w:pPr>
      <w:proofErr w:type="spellStart"/>
      <w:r>
        <w:t>Montecrestese</w:t>
      </w:r>
      <w:proofErr w:type="spellEnd"/>
      <w:r>
        <w:t>,</w:t>
      </w:r>
      <w:r w:rsidR="00DF65B9">
        <w:t xml:space="preserve"> </w:t>
      </w:r>
      <w:r w:rsidR="00681FC9">
        <w:t>29/05</w:t>
      </w:r>
      <w:r w:rsidR="00DF65B9">
        <w:t>/2017</w:t>
      </w:r>
      <w:r>
        <w:tab/>
        <w:t>IL RESPONSABILE DEL SERVIZIO</w:t>
      </w:r>
    </w:p>
    <w:p w:rsidR="004F17EE" w:rsidRDefault="004F17EE" w:rsidP="004F17EE">
      <w:pPr>
        <w:pStyle w:val="Corpodeltesto"/>
        <w:tabs>
          <w:tab w:val="left" w:pos="4560"/>
        </w:tabs>
        <w:spacing w:before="0"/>
        <w:ind w:left="5954" w:hanging="5954"/>
      </w:pPr>
      <w:r>
        <w:tab/>
        <w:t>FINANZIARIO</w:t>
      </w:r>
    </w:p>
    <w:p w:rsidR="004F17EE" w:rsidRDefault="004F17EE" w:rsidP="004F17EE">
      <w:pPr>
        <w:pStyle w:val="Corpodeltesto"/>
        <w:tabs>
          <w:tab w:val="left" w:pos="4560"/>
        </w:tabs>
        <w:spacing w:before="0"/>
        <w:ind w:left="5954" w:hanging="5954"/>
      </w:pPr>
      <w:r>
        <w:tab/>
      </w:r>
      <w:proofErr w:type="spellStart"/>
      <w:r w:rsidR="00226A45">
        <w:t>F.TO</w:t>
      </w:r>
      <w:proofErr w:type="spellEnd"/>
      <w:r w:rsidR="00226A45">
        <w:t xml:space="preserve"> </w:t>
      </w:r>
      <w:r>
        <w:t>(Marina Rag. Oliva)</w:t>
      </w:r>
    </w:p>
    <w:p w:rsidR="004F17EE" w:rsidRDefault="004F17EE" w:rsidP="004F17EE">
      <w:pPr>
        <w:pStyle w:val="Corpodeltesto"/>
        <w:tabs>
          <w:tab w:val="left" w:pos="4560"/>
        </w:tabs>
        <w:spacing w:before="0"/>
        <w:ind w:left="5954" w:hanging="5954"/>
      </w:pPr>
    </w:p>
    <w:p w:rsidR="004F17EE" w:rsidRDefault="004F17EE" w:rsidP="004F17EE">
      <w:pPr>
        <w:pStyle w:val="Corpodeltesto"/>
        <w:tabs>
          <w:tab w:val="left" w:pos="4560"/>
        </w:tabs>
        <w:spacing w:before="0"/>
        <w:ind w:left="5954" w:hanging="5954"/>
      </w:pPr>
      <w:r>
        <w:tab/>
        <w:t>_______________________________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center"/>
      </w:pPr>
      <w:r>
        <w:t>______________________________________________________________________</w:t>
      </w:r>
    </w:p>
    <w:p w:rsidR="00724B5C" w:rsidRDefault="00724B5C">
      <w:pPr>
        <w:widowControl w:val="0"/>
        <w:autoSpaceDE w:val="0"/>
        <w:autoSpaceDN w:val="0"/>
        <w:adjustRightInd w:val="0"/>
        <w:spacing w:before="240" w:line="480" w:lineRule="atLeast"/>
        <w:jc w:val="center"/>
      </w:pPr>
      <w:r>
        <w:rPr>
          <w:b/>
          <w:bCs/>
        </w:rPr>
        <w:t>ATTESTATO DI PUBBLICAZIONE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both"/>
      </w:pPr>
      <w:r>
        <w:t xml:space="preserve">Si attesta che copia della determinazione viene pubblicata all’Albo Pretorio di questo Comune per 15 giorni consecutivi a partire dal </w:t>
      </w:r>
      <w:r w:rsidR="00226A45">
        <w:t>06/06/2017</w:t>
      </w:r>
    </w:p>
    <w:p w:rsidR="00724B5C" w:rsidRDefault="007964FF">
      <w:pPr>
        <w:widowControl w:val="0"/>
        <w:autoSpaceDE w:val="0"/>
        <w:autoSpaceDN w:val="0"/>
        <w:adjustRightInd w:val="0"/>
        <w:spacing w:before="240" w:line="480" w:lineRule="atLeast"/>
        <w:jc w:val="both"/>
      </w:pPr>
      <w:r>
        <w:t>L</w:t>
      </w:r>
      <w:r w:rsidR="00724B5C">
        <w:t>ì</w:t>
      </w:r>
      <w:r>
        <w:t xml:space="preserve"> </w:t>
      </w:r>
      <w:r w:rsidR="00226A45">
        <w:t>06/06/2017</w:t>
      </w:r>
    </w:p>
    <w:p w:rsidR="00891825" w:rsidRDefault="00891825" w:rsidP="00891825">
      <w:pPr>
        <w:widowControl w:val="0"/>
        <w:tabs>
          <w:tab w:val="left" w:pos="4536"/>
        </w:tabs>
        <w:autoSpaceDE w:val="0"/>
        <w:autoSpaceDN w:val="0"/>
        <w:adjustRightInd w:val="0"/>
        <w:spacing w:before="240" w:line="480" w:lineRule="atLeast"/>
        <w:ind w:firstLine="4422"/>
        <w:jc w:val="right"/>
      </w:pPr>
      <w:r>
        <w:t>IL SEGRETARIO COMUNALE</w:t>
      </w:r>
    </w:p>
    <w:p w:rsidR="00891825" w:rsidRDefault="00226A45" w:rsidP="00891825">
      <w:pPr>
        <w:widowControl w:val="0"/>
        <w:tabs>
          <w:tab w:val="left" w:pos="4536"/>
        </w:tabs>
        <w:autoSpaceDE w:val="0"/>
        <w:autoSpaceDN w:val="0"/>
        <w:adjustRightInd w:val="0"/>
        <w:spacing w:line="480" w:lineRule="atLeast"/>
        <w:ind w:firstLine="4422"/>
        <w:jc w:val="right"/>
      </w:pPr>
      <w:proofErr w:type="spellStart"/>
      <w:r>
        <w:t>F.TO</w:t>
      </w:r>
      <w:proofErr w:type="spellEnd"/>
      <w:r>
        <w:t xml:space="preserve"> </w:t>
      </w:r>
      <w:r w:rsidR="00891825">
        <w:t xml:space="preserve">DOTT. </w:t>
      </w:r>
      <w:r w:rsidR="00B40903">
        <w:t>VINCENZO IZZO</w:t>
      </w:r>
      <w:r w:rsidR="00891825">
        <w:t xml:space="preserve"> ___________________________ </w:t>
      </w:r>
    </w:p>
    <w:p w:rsidR="00724B5C" w:rsidRDefault="00724B5C">
      <w:pPr>
        <w:widowControl w:val="0"/>
        <w:tabs>
          <w:tab w:val="left" w:pos="4536"/>
        </w:tabs>
        <w:autoSpaceDE w:val="0"/>
        <w:autoSpaceDN w:val="0"/>
        <w:adjustRightInd w:val="0"/>
        <w:spacing w:line="480" w:lineRule="atLeast"/>
        <w:ind w:firstLine="4422"/>
        <w:jc w:val="right"/>
      </w:pP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jc w:val="center"/>
      </w:pPr>
      <w:r>
        <w:t>______________________________________________________________________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</w:pPr>
      <w:r>
        <w:t xml:space="preserve"> </w:t>
      </w:r>
      <w:r>
        <w:rPr>
          <w:noProof/>
        </w:rPr>
        <w:t>Copia conforme all'originale, in carta libera per uso amministrativo.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</w:pPr>
      <w:r>
        <w:rPr>
          <w:noProof/>
        </w:rPr>
        <w:t>li, _____________________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ind w:firstLine="4536"/>
      </w:pP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ind w:right="567" w:firstLine="4536"/>
        <w:jc w:val="right"/>
        <w:rPr>
          <w:noProof/>
        </w:rPr>
      </w:pPr>
      <w:r>
        <w:rPr>
          <w:noProof/>
        </w:rPr>
        <w:t>L’incaricata dal Sindaco</w:t>
      </w:r>
    </w:p>
    <w:p w:rsidR="00724B5C" w:rsidRDefault="00724B5C">
      <w:pPr>
        <w:widowControl w:val="0"/>
        <w:autoSpaceDE w:val="0"/>
        <w:autoSpaceDN w:val="0"/>
        <w:adjustRightInd w:val="0"/>
        <w:spacing w:line="480" w:lineRule="atLeast"/>
        <w:ind w:firstLine="4536"/>
        <w:jc w:val="right"/>
      </w:pPr>
      <w:r>
        <w:rPr>
          <w:noProof/>
        </w:rPr>
        <w:t xml:space="preserve"> _______________________________</w:t>
      </w:r>
    </w:p>
    <w:p w:rsidR="00724B5C" w:rsidRDefault="00724B5C">
      <w:pPr>
        <w:widowControl w:val="0"/>
        <w:tabs>
          <w:tab w:val="left" w:pos="4536"/>
        </w:tabs>
        <w:autoSpaceDE w:val="0"/>
        <w:autoSpaceDN w:val="0"/>
        <w:adjustRightInd w:val="0"/>
        <w:spacing w:line="480" w:lineRule="atLeast"/>
        <w:jc w:val="both"/>
      </w:pPr>
      <w:r>
        <w:rPr>
          <w:noProof/>
        </w:rPr>
        <w:t>______________________________________________________________________</w:t>
      </w:r>
    </w:p>
    <w:sectPr w:rsidR="00724B5C" w:rsidSect="009C44C7">
      <w:headerReference w:type="default" r:id="rId10"/>
      <w:footerReference w:type="default" r:id="rId11"/>
      <w:pgSz w:w="11907" w:h="16840" w:code="9"/>
      <w:pgMar w:top="851" w:right="1701" w:bottom="426" w:left="1701" w:header="737" w:footer="592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CFB" w:rsidRDefault="00CC6CFB">
      <w:r>
        <w:separator/>
      </w:r>
    </w:p>
  </w:endnote>
  <w:endnote w:type="continuationSeparator" w:id="0">
    <w:p w:rsidR="00CC6CFB" w:rsidRDefault="00CC6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6" w:rsidRDefault="006D1B16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CFB" w:rsidRDefault="00CC6CFB">
      <w:r>
        <w:separator/>
      </w:r>
    </w:p>
  </w:footnote>
  <w:footnote w:type="continuationSeparator" w:id="0">
    <w:p w:rsidR="00CC6CFB" w:rsidRDefault="00CC6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6" w:rsidRDefault="006D1B16">
    <w:pPr>
      <w:widowControl w:val="0"/>
      <w:tabs>
        <w:tab w:val="center" w:pos="4896"/>
        <w:tab w:val="right" w:pos="9792"/>
      </w:tabs>
      <w:autoSpaceDE w:val="0"/>
      <w:autoSpaceDN w:val="0"/>
      <w:adjustRightInd w:val="0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1C04A98"/>
    <w:lvl w:ilvl="0">
      <w:numFmt w:val="decimal"/>
      <w:lvlText w:val="*"/>
      <w:lvlJc w:val="left"/>
    </w:lvl>
  </w:abstractNum>
  <w:abstractNum w:abstractNumId="1">
    <w:nsid w:val="05553C33"/>
    <w:multiLevelType w:val="hybridMultilevel"/>
    <w:tmpl w:val="5D9A48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30972"/>
    <w:multiLevelType w:val="hybridMultilevel"/>
    <w:tmpl w:val="369686C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DF09E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A7660"/>
    <w:multiLevelType w:val="hybridMultilevel"/>
    <w:tmpl w:val="B2EEF2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16FDB"/>
    <w:multiLevelType w:val="hybridMultilevel"/>
    <w:tmpl w:val="7400B952"/>
    <w:lvl w:ilvl="0" w:tplc="EB46780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C64309"/>
    <w:multiLevelType w:val="hybridMultilevel"/>
    <w:tmpl w:val="DDAA7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618B8"/>
    <w:multiLevelType w:val="hybridMultilevel"/>
    <w:tmpl w:val="5580AB8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C4506B"/>
    <w:multiLevelType w:val="hybridMultilevel"/>
    <w:tmpl w:val="A7167D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944C51"/>
    <w:multiLevelType w:val="hybridMultilevel"/>
    <w:tmpl w:val="274CE72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FD56C3B"/>
    <w:multiLevelType w:val="hybridMultilevel"/>
    <w:tmpl w:val="C010D7E8"/>
    <w:lvl w:ilvl="0" w:tplc="EE3C277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2A82700F"/>
    <w:multiLevelType w:val="hybridMultilevel"/>
    <w:tmpl w:val="7400B9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446526"/>
    <w:multiLevelType w:val="hybridMultilevel"/>
    <w:tmpl w:val="7D0838BA"/>
    <w:lvl w:ilvl="0" w:tplc="2DF09EA2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A6574E2"/>
    <w:multiLevelType w:val="hybridMultilevel"/>
    <w:tmpl w:val="84A417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8A44E3"/>
    <w:multiLevelType w:val="hybridMultilevel"/>
    <w:tmpl w:val="FDC07914"/>
    <w:lvl w:ilvl="0" w:tplc="B4BAC194">
      <w:start w:val="12"/>
      <w:numFmt w:val="bullet"/>
      <w:lvlText w:val="-"/>
      <w:lvlJc w:val="left"/>
      <w:pPr>
        <w:tabs>
          <w:tab w:val="num" w:pos="1372"/>
        </w:tabs>
        <w:ind w:left="1372" w:hanging="65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DED76FE"/>
    <w:multiLevelType w:val="hybridMultilevel"/>
    <w:tmpl w:val="73CCD586"/>
    <w:lvl w:ilvl="0" w:tplc="B9B60384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9A3BC6"/>
    <w:multiLevelType w:val="hybridMultilevel"/>
    <w:tmpl w:val="0BF8819E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727D5F"/>
    <w:multiLevelType w:val="hybridMultilevel"/>
    <w:tmpl w:val="099E36C2"/>
    <w:lvl w:ilvl="0" w:tplc="2DF09E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50E120B7"/>
    <w:multiLevelType w:val="hybridMultilevel"/>
    <w:tmpl w:val="4DDC5E1E"/>
    <w:lvl w:ilvl="0" w:tplc="04100011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46A2F5F"/>
    <w:multiLevelType w:val="hybridMultilevel"/>
    <w:tmpl w:val="068C6AB2"/>
    <w:lvl w:ilvl="0" w:tplc="C50C0F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FA6B17"/>
    <w:multiLevelType w:val="hybridMultilevel"/>
    <w:tmpl w:val="3CAE5596"/>
    <w:lvl w:ilvl="0" w:tplc="DFC425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EE105E"/>
    <w:multiLevelType w:val="singleLevel"/>
    <w:tmpl w:val="EEB4F386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21">
    <w:nsid w:val="5E430356"/>
    <w:multiLevelType w:val="hybridMultilevel"/>
    <w:tmpl w:val="7400B952"/>
    <w:lvl w:ilvl="0" w:tplc="FBF8E26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695CB1"/>
    <w:multiLevelType w:val="hybridMultilevel"/>
    <w:tmpl w:val="5580AB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FE40DB"/>
    <w:multiLevelType w:val="hybridMultilevel"/>
    <w:tmpl w:val="B25E6454"/>
    <w:lvl w:ilvl="0" w:tplc="C50C0F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B84440"/>
    <w:multiLevelType w:val="hybridMultilevel"/>
    <w:tmpl w:val="6CECFA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AC1F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6E0F48"/>
    <w:multiLevelType w:val="singleLevel"/>
    <w:tmpl w:val="EEB4F386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26">
    <w:nsid w:val="7EE85164"/>
    <w:multiLevelType w:val="hybridMultilevel"/>
    <w:tmpl w:val="60A2A0DA"/>
    <w:lvl w:ilvl="0" w:tplc="2DF09EA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2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11"/>
  </w:num>
  <w:num w:numId="9">
    <w:abstractNumId w:val="16"/>
  </w:num>
  <w:num w:numId="10">
    <w:abstractNumId w:val="26"/>
  </w:num>
  <w:num w:numId="11">
    <w:abstractNumId w:val="17"/>
  </w:num>
  <w:num w:numId="12">
    <w:abstractNumId w:val="9"/>
  </w:num>
  <w:num w:numId="13">
    <w:abstractNumId w:val="13"/>
  </w:num>
  <w:num w:numId="14">
    <w:abstractNumId w:val="7"/>
  </w:num>
  <w:num w:numId="15">
    <w:abstractNumId w:val="19"/>
  </w:num>
  <w:num w:numId="16">
    <w:abstractNumId w:val="12"/>
  </w:num>
  <w:num w:numId="17">
    <w:abstractNumId w:val="15"/>
  </w:num>
  <w:num w:numId="18">
    <w:abstractNumId w:val="8"/>
  </w:num>
  <w:num w:numId="19">
    <w:abstractNumId w:val="4"/>
  </w:num>
  <w:num w:numId="20">
    <w:abstractNumId w:val="21"/>
  </w:num>
  <w:num w:numId="21">
    <w:abstractNumId w:val="24"/>
  </w:num>
  <w:num w:numId="22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3">
    <w:abstractNumId w:val="21"/>
  </w:num>
  <w:num w:numId="24">
    <w:abstractNumId w:val="23"/>
  </w:num>
  <w:num w:numId="25">
    <w:abstractNumId w:val="18"/>
  </w:num>
  <w:num w:numId="26">
    <w:abstractNumId w:val="3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lvl w:ilvl="0">
        <w:numFmt w:val="bullet"/>
        <w:lvlText w:val=""/>
        <w:legacy w:legacy="1" w:legacySpace="0" w:legacyIndent="360"/>
        <w:lvlJc w:val="left"/>
        <w:pPr>
          <w:ind w:left="0" w:firstLine="0"/>
        </w:pPr>
        <w:rPr>
          <w:rFonts w:ascii="Wingdings" w:hAnsi="Wingdings" w:hint="default"/>
        </w:rPr>
      </w:lvl>
    </w:lvlOverride>
  </w:num>
  <w:num w:numId="29">
    <w:abstractNumId w:val="25"/>
  </w:num>
  <w:num w:numId="30">
    <w:abstractNumId w:val="20"/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F63"/>
    <w:rsid w:val="000259E6"/>
    <w:rsid w:val="00042FB6"/>
    <w:rsid w:val="00044C01"/>
    <w:rsid w:val="00044D20"/>
    <w:rsid w:val="00054B0B"/>
    <w:rsid w:val="000558FB"/>
    <w:rsid w:val="000630AA"/>
    <w:rsid w:val="00063AA5"/>
    <w:rsid w:val="00065D11"/>
    <w:rsid w:val="00074F94"/>
    <w:rsid w:val="000B6FBD"/>
    <w:rsid w:val="000D1670"/>
    <w:rsid w:val="000D695E"/>
    <w:rsid w:val="000F68BF"/>
    <w:rsid w:val="00106922"/>
    <w:rsid w:val="00112E85"/>
    <w:rsid w:val="001231DB"/>
    <w:rsid w:val="00143AA6"/>
    <w:rsid w:val="00157374"/>
    <w:rsid w:val="00170DDA"/>
    <w:rsid w:val="001922AA"/>
    <w:rsid w:val="00193F2D"/>
    <w:rsid w:val="001A435E"/>
    <w:rsid w:val="001D32DE"/>
    <w:rsid w:val="001E0092"/>
    <w:rsid w:val="001E0B84"/>
    <w:rsid w:val="001E4376"/>
    <w:rsid w:val="001F0E33"/>
    <w:rsid w:val="001F100F"/>
    <w:rsid w:val="001F5278"/>
    <w:rsid w:val="0020153D"/>
    <w:rsid w:val="00211367"/>
    <w:rsid w:val="002163AD"/>
    <w:rsid w:val="0022141C"/>
    <w:rsid w:val="00226A45"/>
    <w:rsid w:val="002328E5"/>
    <w:rsid w:val="00253AFA"/>
    <w:rsid w:val="00260B78"/>
    <w:rsid w:val="00260EA8"/>
    <w:rsid w:val="0026156F"/>
    <w:rsid w:val="00287254"/>
    <w:rsid w:val="002A4A60"/>
    <w:rsid w:val="002A7470"/>
    <w:rsid w:val="002A7479"/>
    <w:rsid w:val="002C72E3"/>
    <w:rsid w:val="002E68EF"/>
    <w:rsid w:val="00300C6F"/>
    <w:rsid w:val="00310847"/>
    <w:rsid w:val="003615A1"/>
    <w:rsid w:val="00380043"/>
    <w:rsid w:val="00383A3E"/>
    <w:rsid w:val="003865CD"/>
    <w:rsid w:val="00396B43"/>
    <w:rsid w:val="0039750E"/>
    <w:rsid w:val="003A3491"/>
    <w:rsid w:val="003A5C5C"/>
    <w:rsid w:val="003A7AD6"/>
    <w:rsid w:val="003C1586"/>
    <w:rsid w:val="003E5CB8"/>
    <w:rsid w:val="003F1637"/>
    <w:rsid w:val="004060E5"/>
    <w:rsid w:val="00415BA4"/>
    <w:rsid w:val="004331EB"/>
    <w:rsid w:val="00435A58"/>
    <w:rsid w:val="00435F8D"/>
    <w:rsid w:val="00441FC7"/>
    <w:rsid w:val="0046738D"/>
    <w:rsid w:val="00470DEF"/>
    <w:rsid w:val="0047202A"/>
    <w:rsid w:val="004746A6"/>
    <w:rsid w:val="00480A70"/>
    <w:rsid w:val="004A2055"/>
    <w:rsid w:val="004A4B8D"/>
    <w:rsid w:val="004A6348"/>
    <w:rsid w:val="004A7EAA"/>
    <w:rsid w:val="004B4314"/>
    <w:rsid w:val="004C459F"/>
    <w:rsid w:val="004D0F48"/>
    <w:rsid w:val="004F17EE"/>
    <w:rsid w:val="004F56C1"/>
    <w:rsid w:val="004F5D0A"/>
    <w:rsid w:val="00514F69"/>
    <w:rsid w:val="00515E19"/>
    <w:rsid w:val="00516E1A"/>
    <w:rsid w:val="005174B9"/>
    <w:rsid w:val="00536DBC"/>
    <w:rsid w:val="005676C2"/>
    <w:rsid w:val="005C1D0F"/>
    <w:rsid w:val="005C1F63"/>
    <w:rsid w:val="005D3911"/>
    <w:rsid w:val="005F18A0"/>
    <w:rsid w:val="005F4999"/>
    <w:rsid w:val="005F7EC7"/>
    <w:rsid w:val="00604A99"/>
    <w:rsid w:val="0061658B"/>
    <w:rsid w:val="00625A04"/>
    <w:rsid w:val="0065519D"/>
    <w:rsid w:val="00666567"/>
    <w:rsid w:val="00676BA3"/>
    <w:rsid w:val="00681FC9"/>
    <w:rsid w:val="00691035"/>
    <w:rsid w:val="00693CCA"/>
    <w:rsid w:val="006A2703"/>
    <w:rsid w:val="006A6658"/>
    <w:rsid w:val="006C1994"/>
    <w:rsid w:val="006C1E71"/>
    <w:rsid w:val="006D030A"/>
    <w:rsid w:val="006D1932"/>
    <w:rsid w:val="006D1B16"/>
    <w:rsid w:val="006D6922"/>
    <w:rsid w:val="00700991"/>
    <w:rsid w:val="007119FD"/>
    <w:rsid w:val="00724B5C"/>
    <w:rsid w:val="00725085"/>
    <w:rsid w:val="00735C20"/>
    <w:rsid w:val="00736515"/>
    <w:rsid w:val="0075088C"/>
    <w:rsid w:val="00764A2B"/>
    <w:rsid w:val="00765DEC"/>
    <w:rsid w:val="00766B61"/>
    <w:rsid w:val="00776DED"/>
    <w:rsid w:val="00795B87"/>
    <w:rsid w:val="007964FF"/>
    <w:rsid w:val="007B7DAD"/>
    <w:rsid w:val="007C78BD"/>
    <w:rsid w:val="007E7CEB"/>
    <w:rsid w:val="007F395F"/>
    <w:rsid w:val="00810BA0"/>
    <w:rsid w:val="00810D10"/>
    <w:rsid w:val="00842CC4"/>
    <w:rsid w:val="00855510"/>
    <w:rsid w:val="00872B2F"/>
    <w:rsid w:val="00883B78"/>
    <w:rsid w:val="0089093B"/>
    <w:rsid w:val="00891825"/>
    <w:rsid w:val="008B2E3E"/>
    <w:rsid w:val="008C0B06"/>
    <w:rsid w:val="008C16AD"/>
    <w:rsid w:val="008D7B21"/>
    <w:rsid w:val="008F296A"/>
    <w:rsid w:val="00927D21"/>
    <w:rsid w:val="009416F1"/>
    <w:rsid w:val="00946E4F"/>
    <w:rsid w:val="00951C5F"/>
    <w:rsid w:val="009641F2"/>
    <w:rsid w:val="009650BE"/>
    <w:rsid w:val="00966C63"/>
    <w:rsid w:val="00974C07"/>
    <w:rsid w:val="00982A34"/>
    <w:rsid w:val="009941EF"/>
    <w:rsid w:val="009959EC"/>
    <w:rsid w:val="009A1A60"/>
    <w:rsid w:val="009C44C7"/>
    <w:rsid w:val="009C59D9"/>
    <w:rsid w:val="009D249A"/>
    <w:rsid w:val="009D6541"/>
    <w:rsid w:val="009E2714"/>
    <w:rsid w:val="009E2B0D"/>
    <w:rsid w:val="009E750E"/>
    <w:rsid w:val="009F04CF"/>
    <w:rsid w:val="00A043A8"/>
    <w:rsid w:val="00A10C3C"/>
    <w:rsid w:val="00A40C0F"/>
    <w:rsid w:val="00A47E9F"/>
    <w:rsid w:val="00A80979"/>
    <w:rsid w:val="00A8544C"/>
    <w:rsid w:val="00A868C1"/>
    <w:rsid w:val="00A8734D"/>
    <w:rsid w:val="00A97179"/>
    <w:rsid w:val="00AA6730"/>
    <w:rsid w:val="00AA7450"/>
    <w:rsid w:val="00AB7C5B"/>
    <w:rsid w:val="00AC03CA"/>
    <w:rsid w:val="00AD3584"/>
    <w:rsid w:val="00AF49A2"/>
    <w:rsid w:val="00B051AA"/>
    <w:rsid w:val="00B150D2"/>
    <w:rsid w:val="00B17232"/>
    <w:rsid w:val="00B34E48"/>
    <w:rsid w:val="00B40903"/>
    <w:rsid w:val="00B914B7"/>
    <w:rsid w:val="00B95EC7"/>
    <w:rsid w:val="00BA5DB2"/>
    <w:rsid w:val="00BB6B0F"/>
    <w:rsid w:val="00BE030B"/>
    <w:rsid w:val="00BE48CE"/>
    <w:rsid w:val="00BF5FFD"/>
    <w:rsid w:val="00C03BB9"/>
    <w:rsid w:val="00C064CF"/>
    <w:rsid w:val="00C1337C"/>
    <w:rsid w:val="00C13B93"/>
    <w:rsid w:val="00C1529F"/>
    <w:rsid w:val="00C21D4A"/>
    <w:rsid w:val="00C32530"/>
    <w:rsid w:val="00C6289C"/>
    <w:rsid w:val="00C90E11"/>
    <w:rsid w:val="00CB7556"/>
    <w:rsid w:val="00CC6CFB"/>
    <w:rsid w:val="00CD2B09"/>
    <w:rsid w:val="00D00BC4"/>
    <w:rsid w:val="00D0632D"/>
    <w:rsid w:val="00D15AB0"/>
    <w:rsid w:val="00D17266"/>
    <w:rsid w:val="00D172A2"/>
    <w:rsid w:val="00D26574"/>
    <w:rsid w:val="00D3675B"/>
    <w:rsid w:val="00D41DCE"/>
    <w:rsid w:val="00D50F5F"/>
    <w:rsid w:val="00D64F42"/>
    <w:rsid w:val="00D66C7F"/>
    <w:rsid w:val="00D70315"/>
    <w:rsid w:val="00D77BF6"/>
    <w:rsid w:val="00DC5AD6"/>
    <w:rsid w:val="00DD40C2"/>
    <w:rsid w:val="00DF0FCE"/>
    <w:rsid w:val="00DF493E"/>
    <w:rsid w:val="00DF65B9"/>
    <w:rsid w:val="00E04002"/>
    <w:rsid w:val="00E153FC"/>
    <w:rsid w:val="00E209D5"/>
    <w:rsid w:val="00E267A9"/>
    <w:rsid w:val="00E32C4F"/>
    <w:rsid w:val="00E43406"/>
    <w:rsid w:val="00E57B6C"/>
    <w:rsid w:val="00E7681E"/>
    <w:rsid w:val="00E77D60"/>
    <w:rsid w:val="00EA5DDA"/>
    <w:rsid w:val="00EB021B"/>
    <w:rsid w:val="00EB3FF4"/>
    <w:rsid w:val="00EC2CCE"/>
    <w:rsid w:val="00EC62AA"/>
    <w:rsid w:val="00ED0A5D"/>
    <w:rsid w:val="00ED2F7A"/>
    <w:rsid w:val="00ED4FCE"/>
    <w:rsid w:val="00EE4DEE"/>
    <w:rsid w:val="00EF7075"/>
    <w:rsid w:val="00F10473"/>
    <w:rsid w:val="00F14ECA"/>
    <w:rsid w:val="00F16AB2"/>
    <w:rsid w:val="00F16F26"/>
    <w:rsid w:val="00F264C1"/>
    <w:rsid w:val="00F731AF"/>
    <w:rsid w:val="00F74842"/>
    <w:rsid w:val="00F91929"/>
    <w:rsid w:val="00FB7914"/>
    <w:rsid w:val="00FC1A00"/>
    <w:rsid w:val="00FC3681"/>
    <w:rsid w:val="00FC453E"/>
    <w:rsid w:val="00FF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658"/>
    <w:rPr>
      <w:sz w:val="24"/>
      <w:szCs w:val="24"/>
    </w:rPr>
  </w:style>
  <w:style w:type="paragraph" w:styleId="Titolo1">
    <w:name w:val="heading 1"/>
    <w:basedOn w:val="Normale"/>
    <w:next w:val="Normale"/>
    <w:qFormat/>
    <w:rsid w:val="006A6658"/>
    <w:pPr>
      <w:keepNext/>
      <w:widowControl w:val="0"/>
      <w:autoSpaceDE w:val="0"/>
      <w:autoSpaceDN w:val="0"/>
      <w:adjustRightInd w:val="0"/>
      <w:spacing w:before="240" w:line="480" w:lineRule="atLeast"/>
      <w:jc w:val="center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qFormat/>
    <w:rsid w:val="006A6658"/>
    <w:pPr>
      <w:keepNext/>
      <w:widowControl w:val="0"/>
      <w:autoSpaceDE w:val="0"/>
      <w:autoSpaceDN w:val="0"/>
      <w:adjustRightInd w:val="0"/>
      <w:spacing w:before="360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6A6658"/>
    <w:pPr>
      <w:keepNext/>
      <w:widowControl w:val="0"/>
      <w:autoSpaceDE w:val="0"/>
      <w:autoSpaceDN w:val="0"/>
      <w:adjustRightInd w:val="0"/>
      <w:spacing w:before="240" w:line="320" w:lineRule="atLeas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6A6658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Arial" w:hAnsi="Arial" w:cs="Arial"/>
      <w:b/>
      <w:bCs/>
      <w:noProof/>
      <w:sz w:val="20"/>
      <w:szCs w:val="20"/>
    </w:rPr>
  </w:style>
  <w:style w:type="paragraph" w:styleId="Titolo6">
    <w:name w:val="heading 6"/>
    <w:basedOn w:val="Normale"/>
    <w:next w:val="Normale"/>
    <w:qFormat/>
    <w:rsid w:val="006A6658"/>
    <w:pPr>
      <w:keepNext/>
      <w:ind w:left="708"/>
      <w:jc w:val="right"/>
      <w:outlineLvl w:val="5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rsid w:val="006A6658"/>
    <w:pPr>
      <w:widowControl w:val="0"/>
      <w:autoSpaceDE w:val="0"/>
      <w:autoSpaceDN w:val="0"/>
      <w:adjustRightInd w:val="0"/>
      <w:spacing w:before="120" w:line="320" w:lineRule="atLeast"/>
      <w:ind w:left="720"/>
      <w:jc w:val="both"/>
    </w:pPr>
  </w:style>
  <w:style w:type="paragraph" w:styleId="Intestazione">
    <w:name w:val="header"/>
    <w:basedOn w:val="Normale"/>
    <w:link w:val="IntestazioneCarattere"/>
    <w:semiHidden/>
    <w:rsid w:val="006A66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6A6658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rsid w:val="006A6658"/>
    <w:pPr>
      <w:widowControl w:val="0"/>
      <w:autoSpaceDE w:val="0"/>
      <w:autoSpaceDN w:val="0"/>
      <w:adjustRightInd w:val="0"/>
      <w:spacing w:before="300" w:line="320" w:lineRule="atLeast"/>
      <w:ind w:left="714"/>
      <w:jc w:val="both"/>
    </w:pPr>
  </w:style>
  <w:style w:type="paragraph" w:styleId="Corpodeltesto">
    <w:name w:val="Body Text"/>
    <w:basedOn w:val="Normale"/>
    <w:link w:val="CorpodeltestoCarattere"/>
    <w:semiHidden/>
    <w:rsid w:val="006A6658"/>
    <w:pPr>
      <w:widowControl w:val="0"/>
      <w:autoSpaceDE w:val="0"/>
      <w:autoSpaceDN w:val="0"/>
      <w:adjustRightInd w:val="0"/>
      <w:spacing w:before="240" w:line="319" w:lineRule="atLeast"/>
      <w:jc w:val="both"/>
    </w:pPr>
  </w:style>
  <w:style w:type="paragraph" w:styleId="Rientrocorpodeltesto3">
    <w:name w:val="Body Text Indent 3"/>
    <w:basedOn w:val="Normale"/>
    <w:semiHidden/>
    <w:rsid w:val="006A6658"/>
    <w:pPr>
      <w:widowControl w:val="0"/>
      <w:autoSpaceDE w:val="0"/>
      <w:autoSpaceDN w:val="0"/>
      <w:adjustRightInd w:val="0"/>
      <w:spacing w:before="240" w:line="319" w:lineRule="atLeast"/>
      <w:ind w:left="360"/>
      <w:jc w:val="both"/>
    </w:pPr>
  </w:style>
  <w:style w:type="paragraph" w:styleId="Corpodeltesto2">
    <w:name w:val="Body Text 2"/>
    <w:basedOn w:val="Normale"/>
    <w:link w:val="Corpodeltesto2Carattere"/>
    <w:semiHidden/>
    <w:rsid w:val="006A6658"/>
    <w:pPr>
      <w:jc w:val="both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F5D0A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F5D0A"/>
    <w:rPr>
      <w:sz w:val="24"/>
    </w:rPr>
  </w:style>
  <w:style w:type="paragraph" w:styleId="Paragrafoelenco">
    <w:name w:val="List Paragraph"/>
    <w:basedOn w:val="Normale"/>
    <w:uiPriority w:val="34"/>
    <w:qFormat/>
    <w:rsid w:val="00383A3E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C628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E9156-9816-4743-802D-83662CBB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Villadossola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Villadossola</dc:creator>
  <cp:lastModifiedBy>PC</cp:lastModifiedBy>
  <cp:revision>11</cp:revision>
  <cp:lastPrinted>2017-04-19T08:23:00Z</cp:lastPrinted>
  <dcterms:created xsi:type="dcterms:W3CDTF">2017-05-29T14:04:00Z</dcterms:created>
  <dcterms:modified xsi:type="dcterms:W3CDTF">2017-06-06T06:23:00Z</dcterms:modified>
</cp:coreProperties>
</file>